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82" w:rsidRPr="000031DA" w:rsidRDefault="00BA2D82" w:rsidP="000031DA">
      <w:pPr>
        <w:shd w:val="clear" w:color="auto" w:fill="FFFFFF"/>
        <w:ind w:firstLine="47"/>
        <w:rPr>
          <w:b/>
          <w:sz w:val="24"/>
          <w:szCs w:val="24"/>
        </w:rPr>
      </w:pPr>
      <w:r w:rsidRPr="000031DA">
        <w:rPr>
          <w:b/>
          <w:sz w:val="24"/>
          <w:szCs w:val="24"/>
        </w:rPr>
        <w:t xml:space="preserve">УДК </w:t>
      </w:r>
      <w:r w:rsidR="0099344D" w:rsidRPr="000031DA">
        <w:rPr>
          <w:b/>
          <w:sz w:val="24"/>
          <w:szCs w:val="24"/>
        </w:rPr>
        <w:t>550.82</w:t>
      </w:r>
    </w:p>
    <w:p w:rsidR="00BA2D82" w:rsidRPr="000031DA" w:rsidRDefault="00BA2D82" w:rsidP="00BA2D82">
      <w:pPr>
        <w:shd w:val="clear" w:color="auto" w:fill="FFFFFF"/>
        <w:ind w:firstLine="47"/>
        <w:jc w:val="center"/>
        <w:rPr>
          <w:b/>
          <w:sz w:val="24"/>
          <w:szCs w:val="24"/>
        </w:rPr>
      </w:pPr>
    </w:p>
    <w:p w:rsidR="009921D0" w:rsidRPr="000031DA" w:rsidRDefault="000031DA" w:rsidP="00BA2D82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0031DA">
        <w:rPr>
          <w:b/>
          <w:caps/>
          <w:sz w:val="24"/>
          <w:szCs w:val="24"/>
        </w:rPr>
        <w:t>ЭК</w:t>
      </w:r>
      <w:r w:rsidR="00DD1758">
        <w:rPr>
          <w:b/>
          <w:caps/>
          <w:sz w:val="24"/>
          <w:szCs w:val="24"/>
        </w:rPr>
        <w:t>С</w:t>
      </w:r>
      <w:bookmarkStart w:id="0" w:name="_GoBack"/>
      <w:bookmarkEnd w:id="0"/>
      <w:r w:rsidRPr="000031DA">
        <w:rPr>
          <w:b/>
          <w:caps/>
          <w:sz w:val="24"/>
          <w:szCs w:val="24"/>
        </w:rPr>
        <w:t>ПЕРИМЕНТАЛЬНОЕ</w:t>
      </w:r>
      <w:r w:rsidR="009921D0" w:rsidRPr="000031DA">
        <w:rPr>
          <w:b/>
          <w:caps/>
          <w:sz w:val="24"/>
          <w:szCs w:val="24"/>
        </w:rPr>
        <w:t xml:space="preserve"> </w:t>
      </w:r>
      <w:r w:rsidR="00A32EDA" w:rsidRPr="000031DA">
        <w:rPr>
          <w:b/>
          <w:caps/>
          <w:sz w:val="24"/>
          <w:szCs w:val="24"/>
        </w:rPr>
        <w:t>Исследование</w:t>
      </w:r>
    </w:p>
    <w:p w:rsidR="00BA2D82" w:rsidRPr="000031DA" w:rsidRDefault="00A32EDA" w:rsidP="00BA2D82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0031DA">
        <w:rPr>
          <w:b/>
          <w:caps/>
          <w:sz w:val="24"/>
          <w:szCs w:val="24"/>
        </w:rPr>
        <w:t>фильтрационных процессов в образцах горных пород в неравнокомпонентном поле</w:t>
      </w:r>
      <w:r w:rsidR="00250D40" w:rsidRPr="000031DA">
        <w:rPr>
          <w:b/>
          <w:caps/>
          <w:sz w:val="24"/>
          <w:szCs w:val="24"/>
        </w:rPr>
        <w:t xml:space="preserve"> напряжений</w:t>
      </w:r>
    </w:p>
    <w:p w:rsidR="00A32EDA" w:rsidRPr="000031DA" w:rsidRDefault="00A32EDA" w:rsidP="00BA2D8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2D82" w:rsidRPr="000031DA" w:rsidRDefault="00BA2D82" w:rsidP="00BA2D82">
      <w:pPr>
        <w:pStyle w:val="2"/>
        <w:rPr>
          <w:b/>
          <w:bCs/>
          <w:sz w:val="24"/>
          <w:szCs w:val="24"/>
          <w:vertAlign w:val="superscript"/>
        </w:rPr>
      </w:pPr>
      <w:r w:rsidRPr="000031DA">
        <w:rPr>
          <w:b/>
          <w:sz w:val="24"/>
          <w:szCs w:val="24"/>
        </w:rPr>
        <w:t>Ф. А. Шаинян</w:t>
      </w:r>
      <w:proofErr w:type="gramStart"/>
      <w:r w:rsidR="000031DA" w:rsidRPr="000031DA">
        <w:rPr>
          <w:b/>
          <w:bCs/>
          <w:sz w:val="24"/>
          <w:szCs w:val="24"/>
          <w:vertAlign w:val="superscript"/>
        </w:rPr>
        <w:t>1</w:t>
      </w:r>
      <w:proofErr w:type="gramEnd"/>
    </w:p>
    <w:p w:rsidR="000031DA" w:rsidRPr="000D22E9" w:rsidRDefault="000031DA" w:rsidP="000031DA">
      <w:pPr>
        <w:rPr>
          <w:sz w:val="22"/>
          <w:szCs w:val="22"/>
        </w:rPr>
      </w:pPr>
      <w:r w:rsidRPr="000D22E9">
        <w:rPr>
          <w:bCs/>
          <w:iCs/>
          <w:sz w:val="22"/>
          <w:szCs w:val="22"/>
          <w:vertAlign w:val="superscript"/>
        </w:rPr>
        <w:t>1</w:t>
      </w:r>
      <w:r w:rsidRPr="000D22E9">
        <w:rPr>
          <w:bCs/>
          <w:i/>
          <w:iCs/>
          <w:sz w:val="22"/>
          <w:szCs w:val="22"/>
        </w:rPr>
        <w:t xml:space="preserve">Новосибирский государственный научно-исследовательский университет, </w:t>
      </w:r>
      <w:hyperlink r:id="rId6" w:history="1">
        <w:r w:rsidRPr="000D22E9">
          <w:rPr>
            <w:rStyle w:val="a3"/>
            <w:bCs/>
            <w:i/>
            <w:iCs/>
            <w:sz w:val="22"/>
            <w:szCs w:val="22"/>
            <w:lang w:val="en-US"/>
          </w:rPr>
          <w:t>filipp</w:t>
        </w:r>
        <w:r w:rsidRPr="000D22E9">
          <w:rPr>
            <w:rStyle w:val="a3"/>
            <w:bCs/>
            <w:i/>
            <w:iCs/>
            <w:sz w:val="22"/>
            <w:szCs w:val="22"/>
          </w:rPr>
          <w:t>-</w:t>
        </w:r>
        <w:r w:rsidRPr="000D22E9">
          <w:rPr>
            <w:rStyle w:val="a3"/>
            <w:bCs/>
            <w:i/>
            <w:iCs/>
            <w:sz w:val="22"/>
            <w:szCs w:val="22"/>
            <w:lang w:val="en-US"/>
          </w:rPr>
          <w:t>shainyan</w:t>
        </w:r>
        <w:r w:rsidRPr="000D22E9">
          <w:rPr>
            <w:rStyle w:val="a3"/>
            <w:bCs/>
            <w:i/>
            <w:iCs/>
            <w:sz w:val="22"/>
            <w:szCs w:val="22"/>
          </w:rPr>
          <w:t>@</w:t>
        </w:r>
        <w:r w:rsidRPr="000D22E9">
          <w:rPr>
            <w:rStyle w:val="a3"/>
            <w:bCs/>
            <w:i/>
            <w:iCs/>
            <w:sz w:val="22"/>
            <w:szCs w:val="22"/>
            <w:lang w:val="en-US"/>
          </w:rPr>
          <w:t>yandex</w:t>
        </w:r>
        <w:r w:rsidRPr="000D22E9">
          <w:rPr>
            <w:rStyle w:val="a3"/>
            <w:bCs/>
            <w:i/>
            <w:iCs/>
            <w:sz w:val="22"/>
            <w:szCs w:val="22"/>
          </w:rPr>
          <w:t>.</w:t>
        </w:r>
        <w:proofErr w:type="spellStart"/>
        <w:r w:rsidRPr="000D22E9">
          <w:rPr>
            <w:rStyle w:val="a3"/>
            <w:bCs/>
            <w:i/>
            <w:iCs/>
            <w:sz w:val="22"/>
            <w:szCs w:val="22"/>
            <w:lang w:val="en-US"/>
          </w:rPr>
          <w:t>ru</w:t>
        </w:r>
        <w:proofErr w:type="spellEnd"/>
      </w:hyperlink>
    </w:p>
    <w:p w:rsidR="00BA2D82" w:rsidRDefault="00BA2D82" w:rsidP="00BA2D82">
      <w:pPr>
        <w:ind w:firstLine="567"/>
        <w:jc w:val="both"/>
      </w:pPr>
    </w:p>
    <w:p w:rsidR="006C54A9" w:rsidRPr="000031DA" w:rsidRDefault="009921D0" w:rsidP="00BA2D82">
      <w:pPr>
        <w:ind w:firstLine="567"/>
        <w:jc w:val="both"/>
        <w:rPr>
          <w:sz w:val="22"/>
          <w:szCs w:val="22"/>
        </w:rPr>
      </w:pPr>
      <w:r w:rsidRPr="000031DA">
        <w:rPr>
          <w:sz w:val="22"/>
          <w:szCs w:val="22"/>
        </w:rPr>
        <w:t xml:space="preserve">В настоящее время глубина разведочных и добычных скважин </w:t>
      </w:r>
      <w:r w:rsidR="00865E0E" w:rsidRPr="000031DA">
        <w:rPr>
          <w:sz w:val="22"/>
          <w:szCs w:val="22"/>
        </w:rPr>
        <w:t xml:space="preserve">на </w:t>
      </w:r>
      <w:r w:rsidR="00C416B7" w:rsidRPr="000031DA">
        <w:rPr>
          <w:sz w:val="22"/>
          <w:szCs w:val="22"/>
        </w:rPr>
        <w:t>месторождени</w:t>
      </w:r>
      <w:r w:rsidR="00865E0E" w:rsidRPr="000031DA">
        <w:rPr>
          <w:sz w:val="22"/>
          <w:szCs w:val="22"/>
        </w:rPr>
        <w:t>ях</w:t>
      </w:r>
      <w:r w:rsidR="00C416B7" w:rsidRPr="000031DA">
        <w:rPr>
          <w:sz w:val="22"/>
          <w:szCs w:val="22"/>
        </w:rPr>
        <w:t xml:space="preserve"> углеводородов</w:t>
      </w:r>
      <w:r w:rsidRPr="000031DA">
        <w:rPr>
          <w:sz w:val="22"/>
          <w:szCs w:val="22"/>
        </w:rPr>
        <w:t xml:space="preserve"> </w:t>
      </w:r>
      <w:r w:rsidR="00865E0E" w:rsidRPr="000031DA">
        <w:rPr>
          <w:sz w:val="22"/>
          <w:szCs w:val="22"/>
        </w:rPr>
        <w:t xml:space="preserve">достигает 4-6 км. На таких глубинах величина </w:t>
      </w:r>
      <w:r w:rsidR="00FB05CB" w:rsidRPr="000031DA">
        <w:rPr>
          <w:sz w:val="22"/>
          <w:szCs w:val="22"/>
        </w:rPr>
        <w:t xml:space="preserve">вертикальных напряжений в естественном поле может достигать 150-180 МПа, а горизонтальных 60-150 МПа. Проведение скважин (даже при использовании тяжелых буровых растворов) порождает зоны концентрации, напряжения в которых могут превысить предел прочности пород. </w:t>
      </w:r>
      <w:r w:rsidR="003A6103" w:rsidRPr="000031DA">
        <w:rPr>
          <w:sz w:val="22"/>
          <w:szCs w:val="22"/>
        </w:rPr>
        <w:t>В с</w:t>
      </w:r>
      <w:r w:rsidRPr="000031DA">
        <w:rPr>
          <w:sz w:val="22"/>
          <w:szCs w:val="22"/>
        </w:rPr>
        <w:t>вязи</w:t>
      </w:r>
      <w:r w:rsidR="006C54A9" w:rsidRPr="000031DA">
        <w:rPr>
          <w:sz w:val="22"/>
          <w:szCs w:val="22"/>
        </w:rPr>
        <w:t xml:space="preserve"> </w:t>
      </w:r>
      <w:r w:rsidR="003A6103" w:rsidRPr="000031DA">
        <w:rPr>
          <w:sz w:val="22"/>
          <w:szCs w:val="22"/>
        </w:rPr>
        <w:t xml:space="preserve">с этим </w:t>
      </w:r>
      <w:r w:rsidRPr="000031DA">
        <w:rPr>
          <w:sz w:val="22"/>
          <w:szCs w:val="22"/>
        </w:rPr>
        <w:t xml:space="preserve">при проведении геофизических исследований </w:t>
      </w:r>
      <w:r w:rsidR="00BE7339" w:rsidRPr="000031DA">
        <w:rPr>
          <w:sz w:val="22"/>
          <w:szCs w:val="22"/>
        </w:rPr>
        <w:t>возникли новые проблемы</w:t>
      </w:r>
      <w:r w:rsidR="006C54A9" w:rsidRPr="000031DA">
        <w:rPr>
          <w:sz w:val="22"/>
          <w:szCs w:val="22"/>
        </w:rPr>
        <w:t xml:space="preserve"> комплексной интерпретации данных каротажа,</w:t>
      </w:r>
      <w:r w:rsidR="00D40E7C" w:rsidRPr="000031DA">
        <w:rPr>
          <w:sz w:val="22"/>
          <w:szCs w:val="22"/>
        </w:rPr>
        <w:t xml:space="preserve"> </w:t>
      </w:r>
      <w:r w:rsidRPr="000031DA">
        <w:rPr>
          <w:sz w:val="22"/>
          <w:szCs w:val="22"/>
        </w:rPr>
        <w:t xml:space="preserve">вызванные существенным </w:t>
      </w:r>
      <w:r w:rsidR="00D40E7C" w:rsidRPr="000031DA">
        <w:rPr>
          <w:sz w:val="22"/>
          <w:szCs w:val="22"/>
        </w:rPr>
        <w:t xml:space="preserve">изменением фильтрационно-ёмкостных свойств горных пород, обусловленным </w:t>
      </w:r>
      <w:r w:rsidR="006C54A9" w:rsidRPr="000031DA">
        <w:rPr>
          <w:sz w:val="22"/>
          <w:szCs w:val="22"/>
        </w:rPr>
        <w:t>разрушением прискважинной зоны</w:t>
      </w:r>
      <w:r w:rsidR="001F5E2B" w:rsidRPr="000031DA">
        <w:rPr>
          <w:sz w:val="22"/>
          <w:szCs w:val="22"/>
        </w:rPr>
        <w:t>.</w:t>
      </w:r>
    </w:p>
    <w:p w:rsidR="00AD4417" w:rsidRPr="000031DA" w:rsidRDefault="00DD40A3" w:rsidP="00CF0159">
      <w:pPr>
        <w:ind w:firstLine="567"/>
        <w:jc w:val="both"/>
        <w:rPr>
          <w:sz w:val="22"/>
          <w:szCs w:val="22"/>
        </w:rPr>
      </w:pPr>
      <w:r w:rsidRPr="000031DA">
        <w:rPr>
          <w:sz w:val="22"/>
          <w:szCs w:val="22"/>
        </w:rPr>
        <w:t xml:space="preserve">В работе приводятся </w:t>
      </w:r>
      <w:r w:rsidR="009921D0" w:rsidRPr="000031DA">
        <w:rPr>
          <w:sz w:val="22"/>
          <w:szCs w:val="22"/>
        </w:rPr>
        <w:t xml:space="preserve">первые </w:t>
      </w:r>
      <w:r w:rsidRPr="000031DA">
        <w:rPr>
          <w:sz w:val="22"/>
          <w:szCs w:val="22"/>
        </w:rPr>
        <w:t>результаты</w:t>
      </w:r>
      <w:r w:rsidR="009921D0" w:rsidRPr="000031DA">
        <w:rPr>
          <w:sz w:val="22"/>
          <w:szCs w:val="22"/>
        </w:rPr>
        <w:t xml:space="preserve"> лабораторных экспериментов с </w:t>
      </w:r>
      <w:r w:rsidRPr="000031DA">
        <w:rPr>
          <w:sz w:val="22"/>
          <w:szCs w:val="22"/>
        </w:rPr>
        <w:t>образц</w:t>
      </w:r>
      <w:r w:rsidR="009921D0" w:rsidRPr="000031DA">
        <w:rPr>
          <w:sz w:val="22"/>
          <w:szCs w:val="22"/>
        </w:rPr>
        <w:t>ами</w:t>
      </w:r>
      <w:r w:rsidRPr="000031DA">
        <w:rPr>
          <w:sz w:val="22"/>
          <w:szCs w:val="22"/>
        </w:rPr>
        <w:t xml:space="preserve"> горных пород различной пористост</w:t>
      </w:r>
      <w:r w:rsidR="009921D0" w:rsidRPr="000031DA">
        <w:rPr>
          <w:sz w:val="22"/>
          <w:szCs w:val="22"/>
        </w:rPr>
        <w:t>и</w:t>
      </w:r>
      <w:r w:rsidRPr="000031DA">
        <w:rPr>
          <w:sz w:val="22"/>
          <w:szCs w:val="22"/>
        </w:rPr>
        <w:t xml:space="preserve">. </w:t>
      </w:r>
      <w:proofErr w:type="gramStart"/>
      <w:r w:rsidR="00AD4417" w:rsidRPr="000031DA">
        <w:rPr>
          <w:sz w:val="22"/>
          <w:szCs w:val="22"/>
        </w:rPr>
        <w:t xml:space="preserve">Цилиндрические образцы (диаметр 30 мм, высота 60 мм) нагружались по схеме Кармана с одновременным </w:t>
      </w:r>
      <w:proofErr w:type="spellStart"/>
      <w:r w:rsidR="00AD4417" w:rsidRPr="000031DA">
        <w:rPr>
          <w:sz w:val="22"/>
          <w:szCs w:val="22"/>
        </w:rPr>
        <w:t>прокачиванием</w:t>
      </w:r>
      <w:proofErr w:type="spellEnd"/>
      <w:r w:rsidR="00AD4417" w:rsidRPr="000031DA">
        <w:rPr>
          <w:sz w:val="22"/>
          <w:szCs w:val="22"/>
        </w:rPr>
        <w:t xml:space="preserve"> в осевом направлении флюида с постоянным расходом.</w:t>
      </w:r>
      <w:proofErr w:type="gramEnd"/>
      <w:r w:rsidR="00AD4417" w:rsidRPr="000031DA">
        <w:rPr>
          <w:sz w:val="22"/>
          <w:szCs w:val="22"/>
        </w:rPr>
        <w:t xml:space="preserve"> С помощью дифференциального манометра регистрировался перепад давления. Интерпретация полученных данных осуществлялась на основе модели линейной фильтрации и закона Дарси.</w:t>
      </w:r>
    </w:p>
    <w:p w:rsidR="00D40E7C" w:rsidRPr="000031DA" w:rsidRDefault="00DD40A3" w:rsidP="000031DA">
      <w:pPr>
        <w:ind w:firstLine="567"/>
        <w:jc w:val="both"/>
        <w:rPr>
          <w:sz w:val="22"/>
          <w:szCs w:val="22"/>
        </w:rPr>
      </w:pPr>
      <w:r w:rsidRPr="000031DA">
        <w:rPr>
          <w:sz w:val="22"/>
          <w:szCs w:val="22"/>
        </w:rPr>
        <w:t xml:space="preserve">Проведенные испытания показали, что на </w:t>
      </w:r>
      <w:proofErr w:type="spellStart"/>
      <w:r w:rsidRPr="000031DA">
        <w:rPr>
          <w:sz w:val="22"/>
          <w:szCs w:val="22"/>
        </w:rPr>
        <w:t>допредельной</w:t>
      </w:r>
      <w:proofErr w:type="spellEnd"/>
      <w:r w:rsidRPr="000031DA">
        <w:rPr>
          <w:sz w:val="22"/>
          <w:szCs w:val="22"/>
        </w:rPr>
        <w:t xml:space="preserve"> </w:t>
      </w:r>
      <w:r w:rsidR="009921D0" w:rsidRPr="000031DA">
        <w:rPr>
          <w:sz w:val="22"/>
          <w:szCs w:val="22"/>
        </w:rPr>
        <w:t xml:space="preserve">(упругой) </w:t>
      </w:r>
      <w:r w:rsidRPr="000031DA">
        <w:rPr>
          <w:sz w:val="22"/>
          <w:szCs w:val="22"/>
        </w:rPr>
        <w:t xml:space="preserve">стадии деформирования проницаемость горных пород незначительно уменьшается </w:t>
      </w:r>
      <w:r w:rsidRPr="000031DA">
        <w:rPr>
          <w:sz w:val="22"/>
          <w:szCs w:val="22"/>
        </w:rPr>
        <w:lastRenderedPageBreak/>
        <w:t>пропорционально среднему напряжению.</w:t>
      </w:r>
      <w:r w:rsidR="009921D0" w:rsidRPr="000031DA">
        <w:rPr>
          <w:sz w:val="22"/>
          <w:szCs w:val="22"/>
        </w:rPr>
        <w:t xml:space="preserve"> </w:t>
      </w:r>
      <w:r w:rsidR="00CD27C6" w:rsidRPr="000031DA">
        <w:rPr>
          <w:sz w:val="22"/>
          <w:szCs w:val="22"/>
        </w:rPr>
        <w:t>При деформировании</w:t>
      </w:r>
      <w:r w:rsidR="00D40E7C" w:rsidRPr="000031DA">
        <w:rPr>
          <w:sz w:val="22"/>
          <w:szCs w:val="22"/>
        </w:rPr>
        <w:t xml:space="preserve"> за пределом упругости</w:t>
      </w:r>
      <w:r w:rsidR="009921D0" w:rsidRPr="000031DA">
        <w:rPr>
          <w:sz w:val="22"/>
          <w:szCs w:val="22"/>
        </w:rPr>
        <w:t xml:space="preserve"> </w:t>
      </w:r>
      <w:r w:rsidR="004B3E80" w:rsidRPr="000031DA">
        <w:rPr>
          <w:sz w:val="22"/>
          <w:szCs w:val="22"/>
        </w:rPr>
        <w:t xml:space="preserve">с ростом осевого напряжения </w:t>
      </w:r>
      <w:r w:rsidR="00D40E7C" w:rsidRPr="000031DA">
        <w:rPr>
          <w:sz w:val="22"/>
          <w:szCs w:val="22"/>
        </w:rPr>
        <w:t xml:space="preserve">проницаемость </w:t>
      </w:r>
      <w:proofErr w:type="spellStart"/>
      <w:r w:rsidR="00CD27C6" w:rsidRPr="000031DA">
        <w:rPr>
          <w:sz w:val="22"/>
          <w:szCs w:val="22"/>
        </w:rPr>
        <w:t>низкопористых</w:t>
      </w:r>
      <w:proofErr w:type="spellEnd"/>
      <w:r w:rsidR="00CD27C6" w:rsidRPr="000031DA">
        <w:rPr>
          <w:sz w:val="22"/>
          <w:szCs w:val="22"/>
        </w:rPr>
        <w:t xml:space="preserve"> пород</w:t>
      </w:r>
      <w:r w:rsidR="00D40E7C" w:rsidRPr="000031DA">
        <w:rPr>
          <w:sz w:val="22"/>
          <w:szCs w:val="22"/>
        </w:rPr>
        <w:t>, таких как</w:t>
      </w:r>
      <w:r w:rsidR="00CD27C6" w:rsidRPr="000031DA">
        <w:rPr>
          <w:sz w:val="22"/>
          <w:szCs w:val="22"/>
        </w:rPr>
        <w:t xml:space="preserve"> угли</w:t>
      </w:r>
      <w:r w:rsidR="00D40E7C" w:rsidRPr="000031DA">
        <w:rPr>
          <w:sz w:val="22"/>
          <w:szCs w:val="22"/>
        </w:rPr>
        <w:t xml:space="preserve"> и</w:t>
      </w:r>
      <w:r w:rsidR="00CD27C6" w:rsidRPr="000031DA">
        <w:rPr>
          <w:sz w:val="22"/>
          <w:szCs w:val="22"/>
        </w:rPr>
        <w:t xml:space="preserve"> мрамор</w:t>
      </w:r>
      <w:r w:rsidR="001A769D" w:rsidRPr="000031DA">
        <w:rPr>
          <w:sz w:val="22"/>
          <w:szCs w:val="22"/>
        </w:rPr>
        <w:t>,</w:t>
      </w:r>
      <w:r w:rsidR="00CD27C6" w:rsidRPr="000031DA">
        <w:rPr>
          <w:sz w:val="22"/>
          <w:szCs w:val="22"/>
        </w:rPr>
        <w:t xml:space="preserve"> возрастает (иногда на несколько порядков), в то время как у высокопористых пород</w:t>
      </w:r>
      <w:r w:rsidR="00D40E7C" w:rsidRPr="000031DA">
        <w:rPr>
          <w:sz w:val="22"/>
          <w:szCs w:val="22"/>
        </w:rPr>
        <w:t xml:space="preserve"> (</w:t>
      </w:r>
      <w:r w:rsidR="00CD27C6" w:rsidRPr="000031DA">
        <w:rPr>
          <w:sz w:val="22"/>
          <w:szCs w:val="22"/>
        </w:rPr>
        <w:t xml:space="preserve">песчаники-коллекторы), величина проницаемости может уменьшаться </w:t>
      </w:r>
      <w:r w:rsidR="00D40E7C" w:rsidRPr="000031DA">
        <w:rPr>
          <w:sz w:val="22"/>
          <w:szCs w:val="22"/>
        </w:rPr>
        <w:t>в</w:t>
      </w:r>
      <w:r w:rsidR="009921D0" w:rsidRPr="000031DA">
        <w:rPr>
          <w:sz w:val="22"/>
          <w:szCs w:val="22"/>
        </w:rPr>
        <w:t xml:space="preserve"> </w:t>
      </w:r>
      <w:r w:rsidR="007F7AC2" w:rsidRPr="000031DA">
        <w:rPr>
          <w:sz w:val="22"/>
          <w:szCs w:val="22"/>
        </w:rPr>
        <w:t>3-5</w:t>
      </w:r>
      <w:r w:rsidR="00CD27C6" w:rsidRPr="000031DA">
        <w:rPr>
          <w:sz w:val="22"/>
          <w:szCs w:val="22"/>
        </w:rPr>
        <w:t xml:space="preserve"> раз.</w:t>
      </w:r>
    </w:p>
    <w:sectPr w:rsidR="00D40E7C" w:rsidRPr="000031DA" w:rsidSect="000031DA">
      <w:pgSz w:w="8391" w:h="11907" w:code="11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0392"/>
    <w:multiLevelType w:val="singleLevel"/>
    <w:tmpl w:val="C30E78EA"/>
    <w:lvl w:ilvl="0">
      <w:start w:val="1"/>
      <w:numFmt w:val="bullet"/>
      <w:lvlText w:val="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</w:rPr>
    </w:lvl>
  </w:abstractNum>
  <w:abstractNum w:abstractNumId="1">
    <w:nsid w:val="70652890"/>
    <w:multiLevelType w:val="singleLevel"/>
    <w:tmpl w:val="C30E78EA"/>
    <w:lvl w:ilvl="0">
      <w:start w:val="1"/>
      <w:numFmt w:val="bullet"/>
      <w:lvlText w:val="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8EB"/>
    <w:rsid w:val="000031DA"/>
    <w:rsid w:val="000D22E9"/>
    <w:rsid w:val="001307FE"/>
    <w:rsid w:val="001A769D"/>
    <w:rsid w:val="001F5E2B"/>
    <w:rsid w:val="00250D40"/>
    <w:rsid w:val="002B2AE1"/>
    <w:rsid w:val="00316A39"/>
    <w:rsid w:val="003A6103"/>
    <w:rsid w:val="004B3E80"/>
    <w:rsid w:val="00507FA4"/>
    <w:rsid w:val="005D5109"/>
    <w:rsid w:val="006B1E99"/>
    <w:rsid w:val="006C54A9"/>
    <w:rsid w:val="00713260"/>
    <w:rsid w:val="0079378D"/>
    <w:rsid w:val="007B7915"/>
    <w:rsid w:val="007F7AC2"/>
    <w:rsid w:val="00836F2E"/>
    <w:rsid w:val="00865E0E"/>
    <w:rsid w:val="009419EB"/>
    <w:rsid w:val="00944F00"/>
    <w:rsid w:val="009921D0"/>
    <w:rsid w:val="0099344D"/>
    <w:rsid w:val="00A32EDA"/>
    <w:rsid w:val="00AD4417"/>
    <w:rsid w:val="00BA2D82"/>
    <w:rsid w:val="00BE591C"/>
    <w:rsid w:val="00BE7339"/>
    <w:rsid w:val="00C416B7"/>
    <w:rsid w:val="00C80C52"/>
    <w:rsid w:val="00CD27C6"/>
    <w:rsid w:val="00CF0159"/>
    <w:rsid w:val="00D30367"/>
    <w:rsid w:val="00D40E7C"/>
    <w:rsid w:val="00DD1758"/>
    <w:rsid w:val="00DD40A3"/>
    <w:rsid w:val="00DE78EB"/>
    <w:rsid w:val="00E24489"/>
    <w:rsid w:val="00FB0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2D8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2D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0031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2D8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2D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ipp-shainya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</dc:creator>
  <cp:lastModifiedBy>Филипп</cp:lastModifiedBy>
  <cp:revision>23</cp:revision>
  <dcterms:created xsi:type="dcterms:W3CDTF">2014-02-17T12:02:00Z</dcterms:created>
  <dcterms:modified xsi:type="dcterms:W3CDTF">2014-04-27T15:00:00Z</dcterms:modified>
</cp:coreProperties>
</file>